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74" w:rsidRPr="00722E74" w:rsidRDefault="00722E74" w:rsidP="00722E74">
      <w:pPr>
        <w:tabs>
          <w:tab w:val="center" w:pos="820"/>
        </w:tabs>
        <w:rPr>
          <w:sz w:val="10"/>
        </w:rPr>
      </w:pPr>
      <w:bookmarkStart w:id="0" w:name="_GoBack"/>
      <w:bookmarkEnd w:id="0"/>
    </w:p>
    <w:p w:rsidR="007B70FA" w:rsidRDefault="007B70FA" w:rsidP="00722E74">
      <w:pPr>
        <w:tabs>
          <w:tab w:val="center" w:pos="820"/>
        </w:tabs>
      </w:pPr>
      <w:r>
        <w:rPr>
          <w:noProof/>
          <w:sz w:val="24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EC558" wp14:editId="21F5818F">
                <wp:simplePos x="0" y="0"/>
                <wp:positionH relativeFrom="column">
                  <wp:posOffset>1155700</wp:posOffset>
                </wp:positionH>
                <wp:positionV relativeFrom="paragraph">
                  <wp:posOffset>0</wp:posOffset>
                </wp:positionV>
                <wp:extent cx="3114675" cy="292100"/>
                <wp:effectExtent l="0" t="0" r="28575" b="1270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0FA" w:rsidRPr="00EE6B33" w:rsidRDefault="007B70FA" w:rsidP="00EE6B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MATERIAL INDUCTION</w:t>
                            </w:r>
                            <w:r w:rsidRPr="00F27AB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EC5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pt;margin-top:0;width:245.2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" strokecolor="#4472c4 [3208]" strokeweight="2pt">
                <v:stroke linestyle="thinThin"/>
                <v:textbox>
                  <w:txbxContent>
                    <w:p w:rsidR="007B70FA" w:rsidRPr="00EE6B33" w:rsidRDefault="007B70FA" w:rsidP="00EE6B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MATERIAL INDUCTION</w:t>
                      </w:r>
                      <w:r w:rsidRPr="00F27AB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5836" w:rsidRDefault="007B70FA" w:rsidP="006E5836">
      <w:pPr>
        <w:spacing w:after="0" w:line="240" w:lineRule="auto"/>
        <w:ind w:left="-851" w:right="7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</w:t>
      </w:r>
      <w:r w:rsidRPr="00D84B61">
        <w:rPr>
          <w:rFonts w:ascii="Times New Roman" w:hAnsi="Times New Roman"/>
          <w:sz w:val="20"/>
          <w:szCs w:val="20"/>
        </w:rPr>
        <w:t xml:space="preserve"> to be sent </w:t>
      </w:r>
      <w:r w:rsidRPr="009D7024">
        <w:rPr>
          <w:rFonts w:ascii="Times New Roman" w:hAnsi="Times New Roman"/>
          <w:b/>
          <w:sz w:val="20"/>
          <w:szCs w:val="20"/>
        </w:rPr>
        <w:t xml:space="preserve">before returning any engine/module/accessory to </w:t>
      </w:r>
      <w:r>
        <w:rPr>
          <w:rFonts w:ascii="Times New Roman" w:hAnsi="Times New Roman"/>
          <w:b/>
          <w:sz w:val="20"/>
          <w:szCs w:val="20"/>
        </w:rPr>
        <w:t>SAFRAN HELICOPTER ENGINES</w:t>
      </w:r>
      <w:r w:rsidRPr="009D7024">
        <w:rPr>
          <w:rFonts w:ascii="Times New Roman" w:hAnsi="Times New Roman"/>
          <w:b/>
          <w:sz w:val="20"/>
          <w:szCs w:val="20"/>
        </w:rPr>
        <w:t xml:space="preserve"> for Repair or Overhaul</w:t>
      </w:r>
      <w:r w:rsidRPr="00D84B6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To facilitate </w:t>
      </w:r>
      <w:r w:rsidRPr="009D7024">
        <w:rPr>
          <w:rFonts w:ascii="Times New Roman" w:hAnsi="Times New Roman"/>
          <w:sz w:val="20"/>
          <w:szCs w:val="20"/>
        </w:rPr>
        <w:t xml:space="preserve">an </w:t>
      </w:r>
      <w:r w:rsidRPr="009D7024">
        <w:rPr>
          <w:rFonts w:ascii="Times New Roman" w:hAnsi="Times New Roman"/>
          <w:b/>
          <w:sz w:val="20"/>
          <w:szCs w:val="20"/>
        </w:rPr>
        <w:t>efficient</w:t>
      </w:r>
      <w:r w:rsidRPr="009D7024">
        <w:rPr>
          <w:rFonts w:ascii="Times New Roman" w:hAnsi="Times New Roman"/>
          <w:b/>
          <w:sz w:val="20"/>
        </w:rPr>
        <w:t xml:space="preserve"> induction</w:t>
      </w:r>
      <w:r w:rsidRPr="009D7024">
        <w:rPr>
          <w:rFonts w:ascii="Times New Roman" w:hAnsi="Times New Roman"/>
          <w:b/>
          <w:sz w:val="20"/>
          <w:szCs w:val="20"/>
        </w:rPr>
        <w:t xml:space="preserve"> into Repair/Overhaul process,</w:t>
      </w:r>
      <w:r w:rsidRPr="009D7024">
        <w:rPr>
          <w:rFonts w:ascii="Times New Roman" w:hAnsi="Times New Roman"/>
          <w:sz w:val="20"/>
          <w:szCs w:val="20"/>
        </w:rPr>
        <w:t xml:space="preserve"> please</w:t>
      </w:r>
      <w:r>
        <w:rPr>
          <w:rFonts w:ascii="Times New Roman" w:hAnsi="Times New Roman"/>
          <w:sz w:val="20"/>
          <w:szCs w:val="20"/>
        </w:rPr>
        <w:t xml:space="preserve"> send this form via email to </w:t>
      </w:r>
      <w:r w:rsidRPr="00D84B61">
        <w:rPr>
          <w:rFonts w:ascii="Times New Roman" w:hAnsi="Times New Roman"/>
          <w:sz w:val="20"/>
          <w:szCs w:val="20"/>
        </w:rPr>
        <w:t xml:space="preserve">your </w:t>
      </w:r>
      <w:r w:rsidRPr="007B70FA">
        <w:rPr>
          <w:rFonts w:ascii="Times New Roman" w:hAnsi="Times New Roman"/>
          <w:sz w:val="20"/>
          <w:szCs w:val="20"/>
        </w:rPr>
        <w:t>SAFRAN HELICOPTER ENGINES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D84B61">
        <w:rPr>
          <w:rFonts w:ascii="Times New Roman" w:hAnsi="Times New Roman"/>
          <w:sz w:val="20"/>
          <w:szCs w:val="20"/>
        </w:rPr>
        <w:t xml:space="preserve">Customer Service Representative (CSR) </w:t>
      </w:r>
      <w:r w:rsidRPr="00D84B61">
        <w:rPr>
          <w:rFonts w:ascii="Times New Roman" w:hAnsi="Times New Roman"/>
          <w:b/>
          <w:sz w:val="20"/>
          <w:szCs w:val="20"/>
        </w:rPr>
        <w:t xml:space="preserve">and </w:t>
      </w:r>
      <w:r>
        <w:rPr>
          <w:rFonts w:ascii="Times New Roman" w:hAnsi="Times New Roman"/>
          <w:b/>
          <w:sz w:val="20"/>
          <w:szCs w:val="20"/>
        </w:rPr>
        <w:t>kindly a</w:t>
      </w:r>
      <w:r w:rsidRPr="00D84B61">
        <w:rPr>
          <w:rFonts w:ascii="Times New Roman" w:hAnsi="Times New Roman"/>
          <w:b/>
          <w:sz w:val="20"/>
          <w:szCs w:val="20"/>
        </w:rPr>
        <w:t xml:space="preserve">wait </w:t>
      </w:r>
      <w:r>
        <w:rPr>
          <w:rFonts w:ascii="Times New Roman" w:hAnsi="Times New Roman"/>
          <w:b/>
          <w:sz w:val="20"/>
          <w:szCs w:val="20"/>
        </w:rPr>
        <w:t>acknowledgement</w:t>
      </w:r>
      <w:r w:rsidRPr="00D84B61">
        <w:rPr>
          <w:rFonts w:ascii="Times New Roman" w:hAnsi="Times New Roman"/>
          <w:b/>
          <w:sz w:val="20"/>
          <w:szCs w:val="20"/>
        </w:rPr>
        <w:t xml:space="preserve"> before proceeding with </w:t>
      </w:r>
      <w:r>
        <w:rPr>
          <w:rFonts w:ascii="Times New Roman" w:hAnsi="Times New Roman"/>
          <w:b/>
          <w:sz w:val="20"/>
          <w:szCs w:val="20"/>
        </w:rPr>
        <w:t xml:space="preserve">the </w:t>
      </w:r>
      <w:r w:rsidRPr="00D84B61">
        <w:rPr>
          <w:rFonts w:ascii="Times New Roman" w:hAnsi="Times New Roman"/>
          <w:b/>
          <w:sz w:val="20"/>
          <w:szCs w:val="20"/>
        </w:rPr>
        <w:t>shipment.</w:t>
      </w:r>
    </w:p>
    <w:p w:rsidR="006E5836" w:rsidRDefault="006E5836" w:rsidP="006E5836">
      <w:pPr>
        <w:spacing w:before="60" w:after="60" w:line="240" w:lineRule="auto"/>
        <w:ind w:left="-851" w:right="7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Note:</w:t>
      </w:r>
      <w:r w:rsidRPr="006E5836">
        <w:t xml:space="preserve"> </w:t>
      </w:r>
      <w:r w:rsidRPr="006E5836">
        <w:rPr>
          <w:rFonts w:ascii="Times New Roman" w:hAnsi="Times New Roman"/>
          <w:i/>
          <w:sz w:val="20"/>
          <w:szCs w:val="20"/>
        </w:rPr>
        <w:t>By submitting this form, Customer authorizes SAFRAN HELICOPTER ENGINES to inspect engine/module/accessory, to prepare the repair quote according to specified reasons of return, and accepts to pay the costs associated with the inspection and quote preparation</w:t>
      </w:r>
    </w:p>
    <w:tbl>
      <w:tblPr>
        <w:tblW w:w="10774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264"/>
        <w:gridCol w:w="2436"/>
        <w:gridCol w:w="1538"/>
        <w:gridCol w:w="1162"/>
        <w:gridCol w:w="2674"/>
      </w:tblGrid>
      <w:tr w:rsidR="007B70FA" w:rsidRPr="00D83662" w:rsidTr="007B70FA">
        <w:trPr>
          <w:trHeight w:val="20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B70FA" w:rsidRPr="00D83662" w:rsidRDefault="007B70FA" w:rsidP="00EC490F">
            <w:pPr>
              <w:spacing w:before="40" w:after="40" w:line="240" w:lineRule="auto"/>
              <w:ind w:left="720" w:hanging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D83662">
              <w:rPr>
                <w:rFonts w:ascii="Times New Roman" w:hAnsi="Times New Roman"/>
                <w:b/>
                <w:sz w:val="18"/>
                <w:szCs w:val="18"/>
              </w:rPr>
              <w:t xml:space="preserve">CUSTOMER’S ORDER REF:  </w:t>
            </w:r>
            <w:bookmarkStart w:id="1" w:name="Texte1"/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e1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end"/>
            </w:r>
            <w:bookmarkEnd w:id="1"/>
          </w:p>
        </w:tc>
      </w:tr>
      <w:tr w:rsidR="007B70FA" w:rsidRPr="00D83662" w:rsidTr="007B70FA">
        <w:trPr>
          <w:trHeight w:val="20"/>
        </w:trPr>
        <w:tc>
          <w:tcPr>
            <w:tcW w:w="1077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B70FA" w:rsidRDefault="007B70FA" w:rsidP="00EC490F">
            <w:pPr>
              <w:spacing w:before="40" w:after="40" w:line="240" w:lineRule="auto"/>
              <w:ind w:left="720" w:hanging="720"/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pPr>
            <w:r w:rsidRPr="00D83662">
              <w:rPr>
                <w:rFonts w:ascii="Times New Roman" w:hAnsi="Times New Roman"/>
                <w:b/>
                <w:sz w:val="18"/>
                <w:szCs w:val="18"/>
              </w:rPr>
              <w:t xml:space="preserve">CUSTOMER’S NAME &amp; ADDRESS:  </w:t>
            </w:r>
            <w:bookmarkStart w:id="2" w:name="Texte2"/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e1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separate"/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end"/>
            </w:r>
            <w:bookmarkEnd w:id="2"/>
          </w:p>
          <w:p w:rsidR="007B70FA" w:rsidRPr="00D83662" w:rsidRDefault="007B70FA" w:rsidP="00EC490F">
            <w:pPr>
              <w:spacing w:before="40" w:after="40" w:line="240" w:lineRule="auto"/>
              <w:ind w:left="720" w:hanging="72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END USER’S NAME (if different from customer): </w: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e1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separate"/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</w:tr>
      <w:tr w:rsidR="007B70FA" w:rsidRPr="00BF0C8F" w:rsidTr="007B70FA">
        <w:trPr>
          <w:trHeight w:val="74"/>
        </w:trPr>
        <w:tc>
          <w:tcPr>
            <w:tcW w:w="27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B70FA" w:rsidRPr="00BF0C8F" w:rsidRDefault="00E27D4C" w:rsidP="00EC490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of issuance</w:t>
            </w:r>
            <w:r w:rsidR="007B70FA" w:rsidRPr="00BF0C8F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bookmarkStart w:id="3" w:name="Texte2A"/>
            <w:r w:rsidR="007B70FA"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e2A"/>
                  <w:enabled/>
                  <w:calcOnExit/>
                  <w:entryMacro w:val="Maj"/>
                  <w:exitMacro w:val="Maj"/>
                  <w:textInput>
                    <w:type w:val="date"/>
                    <w:format w:val="MMM d, yyyy"/>
                  </w:textInput>
                </w:ffData>
              </w:fldChar>
            </w:r>
            <w:r w:rsidR="007B70FA"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="007B70FA"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r>
            <w:r w:rsidR="007B70FA"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separate"/>
            </w:r>
            <w:r w:rsidR="007B70FA"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  <w:bookmarkEnd w:id="3"/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70FA" w:rsidRPr="00BF0C8F" w:rsidRDefault="007B70FA" w:rsidP="00EC490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By</w:t>
            </w:r>
            <w:r w:rsidRPr="00BF0C8F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bookmarkStart w:id="4" w:name="Texte2B"/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e1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separate"/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  <w:bookmarkEnd w:id="4"/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70FA" w:rsidRPr="00BF0C8F" w:rsidRDefault="007B70FA" w:rsidP="00EC490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C8F"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unction</w:t>
            </w:r>
            <w:r w:rsidRPr="00BF0C8F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bookmarkStart w:id="5" w:name="Texte2C"/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e1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separate"/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FF3354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  <w:bookmarkEnd w:id="5"/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B70FA" w:rsidRPr="00BF0C8F" w:rsidRDefault="007B70FA" w:rsidP="00EC490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Signature:</w:t>
            </w:r>
          </w:p>
        </w:tc>
      </w:tr>
      <w:tr w:rsidR="007B70FA" w:rsidRPr="00525BF2" w:rsidTr="007B70FA">
        <w:trPr>
          <w:trHeight w:val="64"/>
        </w:trPr>
        <w:tc>
          <w:tcPr>
            <w:tcW w:w="1077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B70FA" w:rsidRPr="00D72E47" w:rsidRDefault="007B70FA" w:rsidP="00C722FA">
            <w:pPr>
              <w:spacing w:before="60" w:after="0" w:line="240" w:lineRule="auto"/>
              <w:ind w:right="-68"/>
              <w:jc w:val="center"/>
              <w:rPr>
                <w:rFonts w:ascii="Times New Roman" w:hAnsi="Times New Roman"/>
                <w:b/>
              </w:rPr>
            </w:pPr>
            <w:r w:rsidRPr="00C722FA">
              <w:rPr>
                <w:rFonts w:ascii="Times New Roman" w:hAnsi="Times New Roman"/>
                <w:b/>
                <w:color w:val="5B9BD5" w:themeColor="accent1"/>
              </w:rPr>
              <w:t>GENERAL INFORMATION</w:t>
            </w:r>
          </w:p>
        </w:tc>
      </w:tr>
      <w:tr w:rsidR="007B70FA" w:rsidRPr="00525BF2" w:rsidTr="007B70FA">
        <w:trPr>
          <w:trHeight w:val="935"/>
        </w:trPr>
        <w:tc>
          <w:tcPr>
            <w:tcW w:w="29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B70FA" w:rsidRPr="00385EDA" w:rsidRDefault="007B70FA" w:rsidP="00EC4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EQUIPMENT D</w:t>
            </w:r>
            <w:r w:rsidRPr="00385EDA">
              <w:rPr>
                <w:rFonts w:ascii="Times New Roman" w:hAnsi="Times New Roman"/>
                <w:b/>
                <w:sz w:val="20"/>
                <w:szCs w:val="20"/>
              </w:rPr>
              <w:t>ESIGNATION:</w:t>
            </w:r>
          </w:p>
        </w:tc>
        <w:tc>
          <w:tcPr>
            <w:tcW w:w="781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B70FA" w:rsidRPr="00076860" w:rsidRDefault="007B70FA" w:rsidP="00EC4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76860">
              <w:rPr>
                <w:rFonts w:ascii="Times New Roman" w:hAnsi="Times New Roman"/>
                <w:sz w:val="20"/>
                <w:szCs w:val="20"/>
              </w:rPr>
              <w:t>Engine</w:t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separate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M01 </w:t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separate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M02 </w:t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separate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M03 </w:t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separate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M04 </w:t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separate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M05 </w:t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separate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Accessory </w:t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="00C6706D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separate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</w:t>
            </w:r>
            <w:r w:rsidRPr="00D72E47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(tick relevant box)</w:t>
            </w:r>
          </w:p>
          <w:p w:rsidR="007B70FA" w:rsidRPr="00A561A8" w:rsidRDefault="007B70FA" w:rsidP="00EC4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561A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Engine family:  </w:t>
            </w:r>
            <w:bookmarkStart w:id="6" w:name="texte4A"/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  <w:bookmarkEnd w:id="6"/>
            <w:r w:rsidRPr="00A561A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A561A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Variant:  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  <w:r w:rsidR="00A06B1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Engine</w:t>
            </w:r>
            <w:r w:rsidR="00A06B16"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A06B16">
              <w:rPr>
                <w:rFonts w:ascii="Times New Roman" w:hAnsi="Times New Roman"/>
                <w:sz w:val="20"/>
                <w:szCs w:val="20"/>
                <w:lang w:val="en-GB"/>
              </w:rPr>
              <w:t>S/N</w:t>
            </w:r>
            <w:r w:rsidR="00A06B16"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A06B16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="00A06B16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="00A06B16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="00A06B16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="00A06B16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A06B16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A06B16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A06B16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A06B16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A06B16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</w:p>
          <w:p w:rsidR="007B70FA" w:rsidRPr="00A06B16" w:rsidRDefault="00A06B16" w:rsidP="00EC4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06B1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Material </w:t>
            </w:r>
            <w:r w:rsidR="007B70FA" w:rsidRPr="00A06B1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P/N: </w:t>
            </w:r>
            <w:bookmarkStart w:id="7" w:name="Texte5"/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Texte5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="007B70FA" w:rsidRPr="00A06B16">
              <w:rPr>
                <w:rFonts w:ascii="Times New Roman" w:hAnsi="Times New Roman"/>
                <w:sz w:val="20"/>
                <w:szCs w:val="20"/>
                <w:u w:val="single"/>
                <w:lang w:val="pt-BR"/>
              </w:rPr>
              <w:instrText xml:space="preserve"> FORMTEXT </w:instrText>
            </w:r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  <w:bookmarkEnd w:id="7"/>
            <w:r w:rsidR="007B70FA" w:rsidRPr="00A06B1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Material </w:t>
            </w:r>
            <w:r w:rsidR="007B70FA" w:rsidRPr="00A06B1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S/N: </w:t>
            </w:r>
            <w:bookmarkStart w:id="8" w:name="Texte6"/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Texte6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="007B70FA" w:rsidRPr="00A06B16">
              <w:rPr>
                <w:rFonts w:ascii="Times New Roman" w:hAnsi="Times New Roman"/>
                <w:sz w:val="20"/>
                <w:szCs w:val="20"/>
                <w:u w:val="single"/>
                <w:lang w:val="pt-BR"/>
              </w:rPr>
              <w:instrText xml:space="preserve"> FORMTEXT </w:instrText>
            </w:r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="007B70FA"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  <w:bookmarkEnd w:id="8"/>
          </w:p>
          <w:p w:rsidR="007B70FA" w:rsidRPr="00385EDA" w:rsidRDefault="007B70FA" w:rsidP="00A06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768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Aircraft type: 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  <w:r w:rsidRPr="007B70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</w:t>
            </w:r>
          </w:p>
        </w:tc>
      </w:tr>
      <w:tr w:rsidR="007B70FA" w:rsidRPr="00525BF2" w:rsidTr="007B70FA">
        <w:trPr>
          <w:trHeight w:val="369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B70FA" w:rsidRPr="00385EDA" w:rsidRDefault="007B70FA" w:rsidP="00EC49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5EDA">
              <w:rPr>
                <w:rFonts w:ascii="Times New Roman" w:hAnsi="Times New Roman"/>
                <w:b/>
                <w:sz w:val="20"/>
                <w:szCs w:val="20"/>
              </w:rPr>
              <w:t>REASON FOR REMOVAL:</w:t>
            </w:r>
          </w:p>
        </w:tc>
        <w:tc>
          <w:tcPr>
            <w:tcW w:w="781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B70FA" w:rsidRPr="00D72E47" w:rsidRDefault="007B70FA" w:rsidP="00EC4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</w:p>
        </w:tc>
      </w:tr>
      <w:tr w:rsidR="007B70FA" w:rsidRPr="00525BF2" w:rsidTr="007B70FA">
        <w:trPr>
          <w:trHeight w:val="74"/>
        </w:trPr>
        <w:tc>
          <w:tcPr>
            <w:tcW w:w="1077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70FA" w:rsidRPr="00D72E47" w:rsidRDefault="007B70FA" w:rsidP="00EC490F">
            <w:pPr>
              <w:spacing w:after="1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D72E47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Has </w:t>
            </w:r>
            <w:r w:rsidRPr="00D72E47">
              <w:rPr>
                <w:rFonts w:ascii="Times New Roman" w:hAnsi="Times New Roman"/>
                <w:sz w:val="18"/>
                <w:szCs w:val="18"/>
              </w:rPr>
              <w:t xml:space="preserve">Field Representative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been </w:t>
            </w:r>
            <w:r w:rsidRPr="00D72E47">
              <w:rPr>
                <w:rFonts w:ascii="Times New Roman" w:hAnsi="Times New Roman"/>
                <w:sz w:val="18"/>
                <w:szCs w:val="18"/>
              </w:rPr>
              <w:t>contacted prior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to</w:t>
            </w:r>
            <w:r w:rsidRPr="00D72E47">
              <w:rPr>
                <w:rFonts w:ascii="Times New Roman" w:hAnsi="Times New Roman"/>
                <w:sz w:val="18"/>
                <w:szCs w:val="18"/>
              </w:rPr>
              <w:t xml:space="preserve"> removing the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equipment?</w:t>
            </w:r>
            <w:r w:rsidRPr="00D72E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5F5E">
              <w:rPr>
                <w:rFonts w:ascii="Times New Roman" w:hAnsi="Times New Roman"/>
                <w:sz w:val="18"/>
                <w:szCs w:val="18"/>
                <w:lang w:val="en-SG"/>
              </w:rPr>
              <w:t xml:space="preserve">Yes </w:t>
            </w:r>
            <w:r w:rsidRPr="00D72E47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F5E">
              <w:rPr>
                <w:rFonts w:ascii="Times New Roman" w:hAnsi="Times New Roman"/>
                <w:sz w:val="18"/>
                <w:szCs w:val="18"/>
                <w:lang w:val="en-SG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="00C6706D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r w:rsidRPr="00CC5F5E">
              <w:rPr>
                <w:rFonts w:ascii="Times New Roman" w:hAnsi="Times New Roman"/>
                <w:sz w:val="18"/>
                <w:szCs w:val="18"/>
                <w:lang w:val="en-SG"/>
              </w:rPr>
              <w:t xml:space="preserve">  No</w:t>
            </w:r>
            <w:r w:rsidRPr="00CC5F5E">
              <w:rPr>
                <w:rFonts w:ascii="Times New Roman" w:hAnsi="Times New Roman"/>
                <w:b/>
                <w:sz w:val="18"/>
                <w:szCs w:val="18"/>
                <w:lang w:val="en-SG"/>
              </w:rPr>
              <w:t xml:space="preserve"> </w:t>
            </w:r>
            <w:r w:rsidRPr="00D72E47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</w:checkBox>
                </w:ffData>
              </w:fldChar>
            </w:r>
            <w:r w:rsidRPr="00CC5F5E">
              <w:rPr>
                <w:rFonts w:ascii="Times New Roman" w:hAnsi="Times New Roman"/>
                <w:sz w:val="18"/>
                <w:szCs w:val="18"/>
                <w:lang w:val="en-SG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="00C6706D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7B70FA" w:rsidRPr="00525BF2" w:rsidTr="007B70FA">
        <w:trPr>
          <w:trHeight w:val="369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B70FA" w:rsidRPr="00385EDA" w:rsidRDefault="007B70FA" w:rsidP="00EC49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WORK REQUESTED:</w:t>
            </w:r>
          </w:p>
        </w:tc>
        <w:tc>
          <w:tcPr>
            <w:tcW w:w="781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B70FA" w:rsidRPr="00D72E47" w:rsidRDefault="007B70FA" w:rsidP="00EC4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pP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</w:p>
        </w:tc>
      </w:tr>
      <w:tr w:rsidR="007B70FA" w:rsidRPr="00796666" w:rsidTr="007B70FA">
        <w:trPr>
          <w:trHeight w:val="74"/>
        </w:trPr>
        <w:tc>
          <w:tcPr>
            <w:tcW w:w="1077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70FA" w:rsidRDefault="007B70FA" w:rsidP="00EC490F">
            <w:pPr>
              <w:spacing w:after="10" w:line="240" w:lineRule="auto"/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If applicable, please detail work requested on FCU / HMU / HP-BP PUMP</w:t>
            </w:r>
            <w:r w:rsidRPr="001175C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18"/>
                <w:szCs w:val="18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fldChar w:fldCharType="end"/>
            </w:r>
          </w:p>
          <w:p w:rsidR="007B70FA" w:rsidRPr="00D8255B" w:rsidRDefault="007B70FA" w:rsidP="00EC490F">
            <w:pPr>
              <w:spacing w:after="1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>If no work is requested on FCU/HMU/HP-BP PUMP, it</w:t>
            </w:r>
            <w:r w:rsidRPr="007223B9"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 xml:space="preserve"> is advised to not return</w:t>
            </w:r>
            <w:r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 xml:space="preserve"> it </w:t>
            </w:r>
            <w:r w:rsidRPr="007223B9"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>with the engine, due to mandatory inspections th</w:t>
            </w:r>
            <w:r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>at may lead to additional cost.</w:t>
            </w:r>
          </w:p>
        </w:tc>
      </w:tr>
      <w:tr w:rsidR="007B70FA" w:rsidRPr="00525BF2" w:rsidTr="007B70FA">
        <w:trPr>
          <w:trHeight w:val="22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B70FA" w:rsidRDefault="007B70FA" w:rsidP="00EC49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5EDA">
              <w:rPr>
                <w:rFonts w:ascii="Times New Roman" w:hAnsi="Times New Roman"/>
                <w:b/>
                <w:sz w:val="20"/>
                <w:szCs w:val="20"/>
              </w:rPr>
              <w:t>REQUIRED CERTIFICATE:</w:t>
            </w:r>
          </w:p>
          <w:p w:rsidR="007B70FA" w:rsidRPr="00385EDA" w:rsidRDefault="007B70FA" w:rsidP="00EC4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70FA" w:rsidRPr="00D72E47" w:rsidRDefault="007B70FA" w:rsidP="00EC49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2E47">
              <w:rPr>
                <w:rFonts w:ascii="Times New Roman" w:hAnsi="Times New Roman"/>
                <w:b/>
                <w:sz w:val="20"/>
                <w:szCs w:val="20"/>
              </w:rPr>
              <w:t>FAA Form 8130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</w:t>
            </w:r>
            <w:r w:rsidRPr="00796666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66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796666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t>onformance Certificate (COC/SOC)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70FA" w:rsidRPr="00D72E47" w:rsidRDefault="007B70FA" w:rsidP="00EC490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2E47">
              <w:rPr>
                <w:rFonts w:ascii="Times New Roman" w:hAnsi="Times New Roman"/>
                <w:b/>
                <w:sz w:val="20"/>
                <w:szCs w:val="20"/>
              </w:rPr>
              <w:t xml:space="preserve">EASA FORM ONE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:rsidR="007B70FA" w:rsidRPr="00D72E47" w:rsidRDefault="007B70FA" w:rsidP="00EC49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2E47">
              <w:rPr>
                <w:rFonts w:ascii="Times New Roman" w:hAnsi="Times New Roman"/>
                <w:b/>
                <w:sz w:val="20"/>
                <w:szCs w:val="20"/>
              </w:rPr>
              <w:t xml:space="preserve">Other: 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format w:val="UPPERCASE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separate"/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noProof/>
                <w:sz w:val="20"/>
                <w:szCs w:val="20"/>
                <w:u w:val="single"/>
                <w:lang w:val="en-GB"/>
              </w:rPr>
              <w:t> </w:t>
            </w:r>
            <w:r w:rsidRPr="00D72E47">
              <w:rPr>
                <w:rFonts w:ascii="Times New Roman" w:hAnsi="Times New Roman"/>
                <w:sz w:val="20"/>
                <w:szCs w:val="20"/>
                <w:u w:val="single"/>
                <w:lang w:val="en-GB"/>
              </w:rPr>
              <w:fldChar w:fldCharType="end"/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</w:r>
            <w:r w:rsidR="00C6706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D72E4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7B70FA" w:rsidRPr="00C722FA" w:rsidRDefault="007B70FA" w:rsidP="00C722FA">
      <w:pPr>
        <w:spacing w:before="60" w:after="0" w:line="240" w:lineRule="auto"/>
        <w:ind w:left="-851"/>
        <w:jc w:val="center"/>
        <w:rPr>
          <w:rFonts w:ascii="Times New Roman" w:hAnsi="Times New Roman"/>
          <w:b/>
          <w:color w:val="5B9BD5" w:themeColor="accent1"/>
        </w:rPr>
      </w:pPr>
      <w:r w:rsidRPr="00C722FA">
        <w:rPr>
          <w:rFonts w:ascii="Times New Roman" w:hAnsi="Times New Roman"/>
          <w:b/>
          <w:color w:val="5B9BD5" w:themeColor="accent1"/>
        </w:rPr>
        <w:t xml:space="preserve">EQUIPMENT STATUS </w:t>
      </w:r>
      <w:r w:rsidRPr="00C722FA">
        <w:rPr>
          <w:rFonts w:ascii="Times New Roman" w:hAnsi="Times New Roman"/>
          <w:b/>
          <w:color w:val="5B9BD5" w:themeColor="accent1"/>
          <w:sz w:val="18"/>
          <w:szCs w:val="18"/>
        </w:rPr>
        <w:t>(refer to logbook/</w:t>
      </w:r>
      <w:proofErr w:type="spellStart"/>
      <w:r w:rsidRPr="00C722FA">
        <w:rPr>
          <w:rFonts w:ascii="Times New Roman" w:hAnsi="Times New Roman"/>
          <w:b/>
          <w:color w:val="5B9BD5" w:themeColor="accent1"/>
          <w:sz w:val="18"/>
          <w:szCs w:val="18"/>
        </w:rPr>
        <w:t>logcard</w:t>
      </w:r>
      <w:proofErr w:type="spellEnd"/>
      <w:r w:rsidRPr="00C722FA">
        <w:rPr>
          <w:rFonts w:ascii="Times New Roman" w:hAnsi="Times New Roman"/>
          <w:b/>
          <w:color w:val="5B9BD5" w:themeColor="accent1"/>
          <w:sz w:val="18"/>
          <w:szCs w:val="18"/>
        </w:rPr>
        <w:t>)</w:t>
      </w:r>
    </w:p>
    <w:tbl>
      <w:tblPr>
        <w:tblW w:w="1083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1335"/>
        <w:gridCol w:w="907"/>
        <w:gridCol w:w="1389"/>
        <w:gridCol w:w="1389"/>
        <w:gridCol w:w="1389"/>
        <w:gridCol w:w="1389"/>
        <w:gridCol w:w="1389"/>
      </w:tblGrid>
      <w:tr w:rsidR="007B70FA" w:rsidRPr="00951878" w:rsidTr="006E5836">
        <w:trPr>
          <w:trHeight w:val="2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85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Part Number</w:t>
            </w:r>
          </w:p>
        </w:tc>
        <w:tc>
          <w:tcPr>
            <w:tcW w:w="907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Serial Number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Time Since New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(hours)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Time Since Overhaul</w:t>
            </w:r>
          </w:p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t xml:space="preserve">(hours) </w:t>
            </w:r>
            <w:r w:rsidRPr="00CA26E4">
              <w:rPr>
                <w:rFonts w:ascii="Times New Roman" w:hAnsi="Times New Roman"/>
                <w:i/>
                <w:sz w:val="18"/>
                <w:szCs w:val="18"/>
              </w:rPr>
              <w:t>(*)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GG Cycles </w:t>
            </w: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(N1)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26E4">
              <w:rPr>
                <w:rFonts w:ascii="Times New Roman" w:hAnsi="Times New Roman"/>
                <w:i/>
                <w:sz w:val="18"/>
                <w:szCs w:val="18"/>
              </w:rPr>
              <w:t>(*)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FT Cycles </w:t>
            </w: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(N2)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26E4">
              <w:rPr>
                <w:rFonts w:ascii="Times New Roman" w:hAnsi="Times New Roman"/>
                <w:i/>
                <w:sz w:val="18"/>
                <w:szCs w:val="18"/>
              </w:rPr>
              <w:t>(*)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70FA" w:rsidRPr="00D72E47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Calendar Limit Date</w:t>
            </w:r>
          </w:p>
        </w:tc>
      </w:tr>
      <w:tr w:rsidR="007B70FA" w:rsidRPr="00951878" w:rsidTr="006E5836">
        <w:trPr>
          <w:trHeight w:val="20"/>
        </w:trPr>
        <w:tc>
          <w:tcPr>
            <w:tcW w:w="164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ENGIN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</w:t>
            </w:r>
          </w:p>
        </w:tc>
        <w:tc>
          <w:tcPr>
            <w:tcW w:w="1335" w:type="dxa"/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1F412E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1F412E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1F412E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1F412E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1F412E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1F412E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entryMacro w:val="Maj"/>
                  <w:exitMacro w:val="Maj"/>
                  <w:textInput>
                    <w:type w:val="date"/>
                    <w:format w:val="dd-MMM-yy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7B70FA" w:rsidRPr="00951878" w:rsidTr="006E5836">
        <w:trPr>
          <w:trHeight w:val="20"/>
        </w:trPr>
        <w:tc>
          <w:tcPr>
            <w:tcW w:w="164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MO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35" w:type="dxa"/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textInput>
                    <w:format w:val="FIRST CAPITAL"/>
                  </w:textInput>
                </w:ffData>
              </w:fldChar>
            </w:r>
            <w:bookmarkStart w:id="9" w:name="Texte11"/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7B70FA" w:rsidRPr="00951878" w:rsidTr="006E5836">
        <w:trPr>
          <w:trHeight w:val="20"/>
        </w:trPr>
        <w:tc>
          <w:tcPr>
            <w:tcW w:w="164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MO2</w:t>
            </w:r>
          </w:p>
        </w:tc>
        <w:tc>
          <w:tcPr>
            <w:tcW w:w="1335" w:type="dxa"/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7B70FA" w:rsidRPr="00951878" w:rsidTr="006E5836">
        <w:trPr>
          <w:trHeight w:val="20"/>
        </w:trPr>
        <w:tc>
          <w:tcPr>
            <w:tcW w:w="164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MO3</w:t>
            </w:r>
          </w:p>
        </w:tc>
        <w:tc>
          <w:tcPr>
            <w:tcW w:w="1335" w:type="dxa"/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7B70FA" w:rsidRPr="00951878" w:rsidTr="006E5836">
        <w:trPr>
          <w:trHeight w:val="20"/>
        </w:trPr>
        <w:tc>
          <w:tcPr>
            <w:tcW w:w="164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MO4</w:t>
            </w:r>
          </w:p>
        </w:tc>
        <w:tc>
          <w:tcPr>
            <w:tcW w:w="1335" w:type="dxa"/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7B70FA" w:rsidRPr="00951878" w:rsidTr="006E5836">
        <w:trPr>
          <w:trHeight w:val="20"/>
        </w:trPr>
        <w:tc>
          <w:tcPr>
            <w:tcW w:w="164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MO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35" w:type="dxa"/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7B70FA" w:rsidRPr="00951878" w:rsidTr="006E5836">
        <w:trPr>
          <w:trHeight w:val="20"/>
        </w:trPr>
        <w:tc>
          <w:tcPr>
            <w:tcW w:w="1643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B70FA" w:rsidRPr="00D72E47" w:rsidRDefault="007B70FA" w:rsidP="007B70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FCU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F412E">
              <w:rPr>
                <w:rFonts w:ascii="Times New Roman" w:hAnsi="Times New Roman"/>
                <w:b/>
                <w:sz w:val="18"/>
                <w:szCs w:val="18"/>
              </w:rPr>
              <w:t>HMU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/ HP-LP PUMP </w:t>
            </w:r>
            <w:r w:rsidRPr="00D72E47">
              <w:rPr>
                <w:rFonts w:ascii="Times New Roman" w:hAnsi="Times New Roman"/>
                <w:b/>
                <w:i/>
                <w:sz w:val="18"/>
                <w:szCs w:val="18"/>
              </w:rPr>
              <w:t>(*)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:rsidR="007B70FA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0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81943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B70FA" w:rsidRPr="001F412E" w:rsidRDefault="007B70FA" w:rsidP="007B70FA">
            <w:pPr>
              <w:spacing w:after="0" w:line="240" w:lineRule="auto"/>
              <w:ind w:left="-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12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/>
                  <w:entryMacro w:val="Maj"/>
                  <w:exitMacro w:val="Maj"/>
                  <w:textInput>
                    <w:format w:val="FIRST CAPITAL"/>
                  </w:textInput>
                </w:ffData>
              </w:fldChar>
            </w:r>
            <w:r w:rsidRPr="001F412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F412E">
              <w:rPr>
                <w:rFonts w:ascii="Times New Roman" w:hAnsi="Times New Roman"/>
                <w:sz w:val="18"/>
                <w:szCs w:val="18"/>
              </w:rPr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t> </w:t>
            </w:r>
            <w:r w:rsidRPr="001F412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7B70FA" w:rsidRPr="00C722FA" w:rsidRDefault="007B70FA" w:rsidP="00C722FA">
      <w:pPr>
        <w:spacing w:after="0" w:line="240" w:lineRule="auto"/>
        <w:ind w:left="-851"/>
        <w:jc w:val="both"/>
        <w:rPr>
          <w:rFonts w:ascii="Times New Roman" w:hAnsi="Times New Roman"/>
          <w:i/>
          <w:sz w:val="16"/>
          <w:szCs w:val="16"/>
        </w:rPr>
      </w:pPr>
      <w:r w:rsidRPr="006F3CFF">
        <w:rPr>
          <w:rFonts w:ascii="Times New Roman" w:hAnsi="Times New Roman"/>
          <w:i/>
          <w:sz w:val="16"/>
          <w:szCs w:val="16"/>
        </w:rPr>
        <w:t>(*) if applicable</w:t>
      </w:r>
    </w:p>
    <w:p w:rsidR="007B70FA" w:rsidRPr="00C722FA" w:rsidRDefault="007B70FA" w:rsidP="00C722FA">
      <w:pPr>
        <w:spacing w:after="0" w:line="240" w:lineRule="auto"/>
        <w:ind w:left="-851" w:right="28"/>
        <w:jc w:val="center"/>
        <w:rPr>
          <w:rFonts w:ascii="Times New Roman" w:hAnsi="Times New Roman"/>
          <w:b/>
          <w:i/>
          <w:color w:val="5B9BD5" w:themeColor="accent1"/>
          <w:sz w:val="16"/>
          <w:szCs w:val="16"/>
        </w:rPr>
      </w:pPr>
      <w:r w:rsidRPr="00C722FA">
        <w:rPr>
          <w:rFonts w:ascii="Times New Roman" w:hAnsi="Times New Roman"/>
          <w:b/>
          <w:color w:val="5B9BD5" w:themeColor="accent1"/>
        </w:rPr>
        <w:t>SPECIFIC REQUESTS</w:t>
      </w:r>
    </w:p>
    <w:tbl>
      <w:tblPr>
        <w:tblW w:w="10800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0"/>
      </w:tblGrid>
      <w:tr w:rsidR="007B70FA" w:rsidRPr="00525BF2" w:rsidTr="00C722FA">
        <w:trPr>
          <w:trHeight w:val="1020"/>
        </w:trPr>
        <w:tc>
          <w:tcPr>
            <w:tcW w:w="10800" w:type="dxa"/>
            <w:tcBorders>
              <w:bottom w:val="single" w:sz="12" w:space="0" w:color="auto"/>
            </w:tcBorders>
            <w:vAlign w:val="center"/>
          </w:tcPr>
          <w:p w:rsidR="007B70FA" w:rsidRDefault="007B70FA" w:rsidP="00E136D8">
            <w:pPr>
              <w:spacing w:before="20" w:after="20" w:line="240" w:lineRule="auto"/>
              <w:ind w:right="7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72E4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Important note: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n order to achieve the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shortest</w:t>
            </w:r>
            <w:r w:rsidRPr="00D72E4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Turn Around Time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 and the </w:t>
            </w:r>
            <w:r w:rsidRPr="0007686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lowest</w:t>
            </w:r>
            <w:r w:rsidRPr="00D72E4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cost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, it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is strongly recommended to authorize </w:t>
            </w:r>
            <w:r w:rsidRPr="007B70FA">
              <w:rPr>
                <w:rFonts w:ascii="Times New Roman" w:hAnsi="Times New Roman"/>
                <w:b/>
                <w:sz w:val="18"/>
                <w:szCs w:val="18"/>
              </w:rPr>
              <w:t>SAFRAN HELICOPTER ENGINES</w:t>
            </w:r>
            <w:r w:rsidR="00E136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76860">
              <w:rPr>
                <w:rFonts w:ascii="Times New Roman" w:hAnsi="Times New Roman"/>
                <w:b/>
                <w:sz w:val="18"/>
                <w:szCs w:val="18"/>
              </w:rPr>
              <w:t>to perform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tandard Exchange </w:t>
            </w:r>
            <w:r w:rsidRPr="00076860">
              <w:rPr>
                <w:rFonts w:ascii="Times New Roman" w:hAnsi="Times New Roman"/>
                <w:b/>
                <w:sz w:val="18"/>
                <w:szCs w:val="18"/>
              </w:rPr>
              <w:t xml:space="preserve">(S/E) 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of accessories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and internal </w:t>
            </w:r>
            <w:r w:rsidRPr="00076860">
              <w:rPr>
                <w:rFonts w:ascii="Times New Roman" w:hAnsi="Times New Roman"/>
                <w:b/>
                <w:sz w:val="18"/>
                <w:szCs w:val="18"/>
              </w:rPr>
              <w:t xml:space="preserve">parts 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within the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repaired/overhauled equipment.</w:t>
            </w:r>
            <w:r>
              <w:t xml:space="preserve"> </w:t>
            </w:r>
          </w:p>
          <w:p w:rsidR="007B70FA" w:rsidRPr="00D72E47" w:rsidRDefault="007B70FA" w:rsidP="00E136D8">
            <w:pPr>
              <w:spacing w:before="20" w:after="20" w:line="240" w:lineRule="auto"/>
              <w:ind w:right="7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E47">
              <w:rPr>
                <w:rFonts w:ascii="Times New Roman" w:hAnsi="Times New Roman"/>
                <w:sz w:val="18"/>
                <w:szCs w:val="18"/>
              </w:rPr>
              <w:t xml:space="preserve">All parts/accessories exchanged </w:t>
            </w:r>
            <w:r>
              <w:rPr>
                <w:rFonts w:ascii="Times New Roman" w:hAnsi="Times New Roman"/>
                <w:sz w:val="18"/>
                <w:szCs w:val="18"/>
              </w:rPr>
              <w:t>are fully traceable</w:t>
            </w:r>
            <w:r w:rsidRPr="00076860">
              <w:rPr>
                <w:rFonts w:ascii="Times New Roman" w:hAnsi="Times New Roman"/>
                <w:sz w:val="18"/>
                <w:szCs w:val="18"/>
              </w:rPr>
              <w:t xml:space="preserve"> as per OEM rules</w:t>
            </w:r>
            <w:r>
              <w:rPr>
                <w:rFonts w:ascii="Times New Roman" w:hAnsi="Times New Roman"/>
                <w:sz w:val="18"/>
                <w:szCs w:val="18"/>
              </w:rPr>
              <w:t>; their standard being</w:t>
            </w:r>
            <w:r w:rsidRPr="00076860">
              <w:rPr>
                <w:rFonts w:ascii="Times New Roman" w:hAnsi="Times New Roman"/>
                <w:sz w:val="18"/>
                <w:szCs w:val="18"/>
              </w:rPr>
              <w:t xml:space="preserve"> equal </w:t>
            </w:r>
            <w:r w:rsidRPr="00D72E47">
              <w:rPr>
                <w:rFonts w:ascii="Times New Roman" w:hAnsi="Times New Roman"/>
                <w:sz w:val="18"/>
                <w:szCs w:val="18"/>
              </w:rPr>
              <w:t xml:space="preserve">to </w:t>
            </w:r>
            <w:r w:rsidRPr="00076860">
              <w:rPr>
                <w:rFonts w:ascii="Times New Roman" w:hAnsi="Times New Roman"/>
                <w:sz w:val="18"/>
                <w:szCs w:val="18"/>
              </w:rPr>
              <w:t>or higher than the customer’s</w:t>
            </w:r>
            <w:r w:rsidRPr="00D72E47">
              <w:rPr>
                <w:rFonts w:ascii="Times New Roman" w:hAnsi="Times New Roman"/>
                <w:sz w:val="18"/>
                <w:szCs w:val="18"/>
              </w:rPr>
              <w:t xml:space="preserve"> returned 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076860">
              <w:rPr>
                <w:rFonts w:ascii="Times New Roman" w:hAnsi="Times New Roman"/>
                <w:sz w:val="18"/>
                <w:szCs w:val="18"/>
              </w:rPr>
              <w:t>tem.</w:t>
            </w:r>
          </w:p>
          <w:p w:rsidR="007B70FA" w:rsidRPr="00D72E47" w:rsidRDefault="007B70FA" w:rsidP="00C722FA">
            <w:pPr>
              <w:spacing w:before="20" w:after="60" w:line="240" w:lineRule="auto"/>
              <w:ind w:left="176" w:right="7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2E47">
              <w:rPr>
                <w:rFonts w:ascii="Times New Roman" w:hAnsi="Times New Roman"/>
                <w:b/>
                <w:sz w:val="18"/>
                <w:szCs w:val="18"/>
              </w:rPr>
              <w:sym w:font="Wingdings" w:char="F0E8"/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 Tick this box if Customer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declines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S/E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F3354">
              <w:rPr>
                <w:rFonts w:ascii="Times New Roman" w:hAnsi="Times New Roman"/>
                <w:b/>
                <w:sz w:val="18"/>
                <w:szCs w:val="18"/>
              </w:rPr>
              <w:t xml:space="preserve">of accessories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and internal </w:t>
            </w:r>
            <w:r w:rsidRPr="00FF3354">
              <w:rPr>
                <w:rFonts w:ascii="Times New Roman" w:hAnsi="Times New Roman"/>
                <w:b/>
                <w:sz w:val="18"/>
                <w:szCs w:val="18"/>
              </w:rPr>
              <w:t xml:space="preserve">parts within the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repaired/overhauled equipment          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b/>
                <w:sz w:val="18"/>
                <w:szCs w:val="18"/>
              </w:rPr>
            </w:r>
            <w:r w:rsidR="00C6706D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7B70FA" w:rsidRPr="00525BF2" w:rsidTr="00C722FA">
        <w:trPr>
          <w:trHeight w:val="57"/>
        </w:trPr>
        <w:tc>
          <w:tcPr>
            <w:tcW w:w="10800" w:type="dxa"/>
            <w:tcBorders>
              <w:top w:val="single" w:sz="12" w:space="0" w:color="auto"/>
              <w:bottom w:val="nil"/>
            </w:tcBorders>
            <w:vAlign w:val="center"/>
          </w:tcPr>
          <w:p w:rsidR="007B70FA" w:rsidRPr="00D72E47" w:rsidRDefault="00E136D8" w:rsidP="00C722FA">
            <w:pPr>
              <w:spacing w:before="40" w:after="10" w:line="240" w:lineRule="auto"/>
              <w:ind w:right="74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OTHER REQUESTS</w:t>
            </w:r>
          </w:p>
        </w:tc>
      </w:tr>
      <w:tr w:rsidR="00EE6B33" w:rsidRPr="00525BF2" w:rsidTr="0067101C">
        <w:trPr>
          <w:trHeight w:val="56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:rsidR="00E136D8" w:rsidRPr="00E136D8" w:rsidRDefault="00EE6B33" w:rsidP="0067101C">
            <w:pPr>
              <w:pStyle w:val="ListParagraph"/>
              <w:numPr>
                <w:ilvl w:val="0"/>
                <w:numId w:val="2"/>
              </w:numPr>
              <w:spacing w:before="60" w:after="10" w:line="240" w:lineRule="auto"/>
              <w:ind w:left="176" w:right="74" w:hanging="176"/>
              <w:rPr>
                <w:rFonts w:ascii="Times New Roman" w:hAnsi="Times New Roman"/>
                <w:i/>
                <w:sz w:val="18"/>
                <w:szCs w:val="18"/>
              </w:rPr>
            </w:pPr>
            <w:r w:rsidRPr="00E136D8">
              <w:rPr>
                <w:rFonts w:ascii="Times New Roman" w:hAnsi="Times New Roman"/>
                <w:sz w:val="18"/>
                <w:szCs w:val="18"/>
              </w:rPr>
              <w:t xml:space="preserve">Is this a Warranty Claim?          Yes </w:t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</w:rPr>
            </w:r>
            <w:r w:rsidR="00C6706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</w:rPr>
              <w:t xml:space="preserve">   No </w:t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</w:rPr>
            </w:r>
            <w:r w:rsidR="00C6706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EE6B33" w:rsidRPr="00EE6B33" w:rsidRDefault="00EE6B33" w:rsidP="00E136D8">
            <w:pPr>
              <w:spacing w:after="10" w:line="240" w:lineRule="auto"/>
              <w:ind w:right="74"/>
              <w:rPr>
                <w:rFonts w:ascii="Times New Roman" w:hAnsi="Times New Roman"/>
                <w:i/>
                <w:sz w:val="18"/>
                <w:szCs w:val="18"/>
              </w:rPr>
            </w:pPr>
            <w:r w:rsidRPr="00283F75">
              <w:rPr>
                <w:rFonts w:ascii="Times New Roman" w:hAnsi="Times New Roman"/>
                <w:i/>
                <w:sz w:val="18"/>
                <w:szCs w:val="18"/>
              </w:rPr>
              <w:t>If Y</w:t>
            </w:r>
            <w:r w:rsidRPr="00D72E47">
              <w:rPr>
                <w:rFonts w:ascii="Times New Roman" w:hAnsi="Times New Roman"/>
                <w:i/>
                <w:sz w:val="18"/>
                <w:szCs w:val="18"/>
              </w:rPr>
              <w:t>es, Warranty Claim Form ENRC1418 has</w:t>
            </w:r>
            <w:r w:rsidRPr="00283F75">
              <w:rPr>
                <w:rFonts w:ascii="Times New Roman" w:hAnsi="Times New Roman"/>
                <w:i/>
                <w:sz w:val="18"/>
                <w:szCs w:val="18"/>
              </w:rPr>
              <w:t xml:space="preserve"> also </w:t>
            </w:r>
            <w:r w:rsidRPr="00D72E47">
              <w:rPr>
                <w:rFonts w:ascii="Times New Roman" w:hAnsi="Times New Roman"/>
                <w:i/>
                <w:sz w:val="18"/>
                <w:szCs w:val="18"/>
              </w:rPr>
              <w:t>to be filled in by the Customer</w:t>
            </w:r>
          </w:p>
        </w:tc>
      </w:tr>
      <w:tr w:rsidR="00EE6B33" w:rsidRPr="00525BF2" w:rsidTr="0067101C">
        <w:trPr>
          <w:trHeight w:val="226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:rsidR="00EE6B33" w:rsidRPr="00E136D8" w:rsidRDefault="00EE6B33" w:rsidP="0067101C">
            <w:pPr>
              <w:pStyle w:val="ListParagraph"/>
              <w:numPr>
                <w:ilvl w:val="0"/>
                <w:numId w:val="2"/>
              </w:numPr>
              <w:spacing w:before="60" w:after="10" w:line="240" w:lineRule="auto"/>
              <w:ind w:left="176" w:right="74" w:hanging="176"/>
              <w:rPr>
                <w:rFonts w:ascii="Times New Roman" w:hAnsi="Times New Roman"/>
                <w:sz w:val="18"/>
                <w:szCs w:val="18"/>
              </w:rPr>
            </w:pPr>
            <w:r w:rsidRPr="00E136D8">
              <w:rPr>
                <w:rFonts w:ascii="Times New Roman" w:hAnsi="Times New Roman"/>
                <w:sz w:val="18"/>
                <w:szCs w:val="18"/>
              </w:rPr>
              <w:t>Minimum hours / cycles  required by Customer after repair/overhaul:</w:t>
            </w:r>
            <w:r w:rsidR="00E136D8" w:rsidRPr="00E136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6D8">
              <w:rPr>
                <w:rFonts w:ascii="Times New Roman" w:hAnsi="Times New Roman"/>
                <w:sz w:val="18"/>
                <w:szCs w:val="18"/>
              </w:rPr>
              <w:t xml:space="preserve">Hours: 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</w:rPr>
              <w:t xml:space="preserve">     Cycles: 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D72E47">
              <w:rPr>
                <w:noProof/>
                <w:u w:val="single"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</w:tc>
      </w:tr>
      <w:tr w:rsidR="00EE6B33" w:rsidRPr="00525BF2" w:rsidTr="0067101C">
        <w:trPr>
          <w:trHeight w:val="56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:rsidR="00EE6B33" w:rsidRPr="00E136D8" w:rsidRDefault="00EE6B33" w:rsidP="0067101C">
            <w:pPr>
              <w:pStyle w:val="ListParagraph"/>
              <w:numPr>
                <w:ilvl w:val="0"/>
                <w:numId w:val="2"/>
              </w:numPr>
              <w:spacing w:before="60" w:after="10" w:line="240" w:lineRule="auto"/>
              <w:ind w:left="176" w:right="74" w:hanging="176"/>
              <w:rPr>
                <w:rFonts w:ascii="Times New Roman" w:hAnsi="Times New Roman"/>
                <w:sz w:val="18"/>
                <w:szCs w:val="18"/>
              </w:rPr>
            </w:pPr>
            <w:r w:rsidRPr="00E136D8">
              <w:rPr>
                <w:rFonts w:ascii="Times New Roman" w:hAnsi="Times New Roman"/>
                <w:sz w:val="18"/>
                <w:szCs w:val="18"/>
              </w:rPr>
              <w:t>Customer would like following TUs to be incorporated:</w:t>
            </w:r>
            <w:r w:rsidR="00E136D8" w:rsidRPr="00E136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D72E47">
              <w:rPr>
                <w:noProof/>
              </w:rPr>
              <w:t> </w:t>
            </w:r>
            <w:r w:rsidRPr="00E136D8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</w:tc>
      </w:tr>
      <w:tr w:rsidR="00EE6B33" w:rsidRPr="00525BF2" w:rsidTr="0067101C">
        <w:trPr>
          <w:trHeight w:val="85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:rsidR="00EE6B33" w:rsidRPr="00E136D8" w:rsidRDefault="00EE6B33" w:rsidP="0067101C">
            <w:pPr>
              <w:pStyle w:val="ListParagraph"/>
              <w:numPr>
                <w:ilvl w:val="0"/>
                <w:numId w:val="2"/>
              </w:numPr>
              <w:spacing w:before="60" w:after="10" w:line="240" w:lineRule="auto"/>
              <w:ind w:left="176" w:right="74" w:hanging="176"/>
              <w:rPr>
                <w:rFonts w:ascii="Times New Roman" w:hAnsi="Times New Roman"/>
                <w:sz w:val="18"/>
                <w:szCs w:val="18"/>
              </w:rPr>
            </w:pPr>
            <w:r w:rsidRPr="00E136D8">
              <w:rPr>
                <w:rFonts w:ascii="Times New Roman" w:hAnsi="Times New Roman"/>
                <w:sz w:val="18"/>
                <w:szCs w:val="18"/>
              </w:rPr>
              <w:t xml:space="preserve">Customer needs the parts scrapped during repair/overhaul to be returned to its premises:          Yes </w:t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</w:rPr>
            </w:r>
            <w:r w:rsidR="00C6706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136D8">
              <w:rPr>
                <w:rFonts w:ascii="Times New Roman" w:hAnsi="Times New Roman"/>
                <w:sz w:val="18"/>
                <w:szCs w:val="18"/>
              </w:rPr>
              <w:t xml:space="preserve">   No </w:t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36D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</w:rPr>
            </w:r>
            <w:r w:rsidR="00C6706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136D8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EE6B33" w:rsidRPr="00EE6B33" w:rsidRDefault="00EE6B33" w:rsidP="00E136D8">
            <w:pPr>
              <w:spacing w:after="10" w:line="240" w:lineRule="auto"/>
              <w:ind w:left="176" w:right="7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If Yes, Discharge of Unserviceable Parts Form ENR1331 will have to be signed by Customer upon submission by </w:t>
            </w:r>
            <w:r w:rsidRPr="00EE6B33">
              <w:rPr>
                <w:rFonts w:ascii="Times New Roman" w:hAnsi="Times New Roman"/>
                <w:i/>
                <w:sz w:val="18"/>
                <w:szCs w:val="18"/>
              </w:rPr>
              <w:t>SAFRAN HELICOPTER ENGINES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- Additionally, specific charges may apply</w:t>
            </w:r>
          </w:p>
        </w:tc>
      </w:tr>
      <w:tr w:rsidR="00EE6B33" w:rsidRPr="00525BF2" w:rsidTr="0067101C">
        <w:trPr>
          <w:trHeight w:val="85"/>
        </w:trPr>
        <w:tc>
          <w:tcPr>
            <w:tcW w:w="10800" w:type="dxa"/>
            <w:tcBorders>
              <w:top w:val="nil"/>
            </w:tcBorders>
            <w:vAlign w:val="center"/>
          </w:tcPr>
          <w:p w:rsidR="00EE6B33" w:rsidRPr="00E136D8" w:rsidRDefault="00EE6B33" w:rsidP="0067101C">
            <w:pPr>
              <w:pStyle w:val="ListParagraph"/>
              <w:numPr>
                <w:ilvl w:val="0"/>
                <w:numId w:val="2"/>
              </w:numPr>
              <w:spacing w:before="60" w:after="10" w:line="240" w:lineRule="auto"/>
              <w:ind w:left="176" w:right="74" w:hanging="176"/>
              <w:rPr>
                <w:rFonts w:ascii="Times New Roman" w:hAnsi="Times New Roman"/>
                <w:sz w:val="18"/>
                <w:szCs w:val="18"/>
              </w:rPr>
            </w:pPr>
            <w:r w:rsidRPr="00E136D8">
              <w:rPr>
                <w:rFonts w:ascii="Times New Roman" w:hAnsi="Times New Roman"/>
                <w:sz w:val="18"/>
                <w:szCs w:val="18"/>
              </w:rPr>
              <w:t>If Customer needs to attend a visit of SAFRAN HELICOPTER ENGINES for this order, at which stage of the process?</w:t>
            </w:r>
            <w:r w:rsidRPr="00E136D8">
              <w:rPr>
                <w:rFonts w:ascii="Times New Roman" w:hAnsi="Times New Roman"/>
                <w:i/>
                <w:sz w:val="16"/>
                <w:szCs w:val="16"/>
              </w:rPr>
              <w:t xml:space="preserve"> (tick relevant box)</w:t>
            </w:r>
          </w:p>
          <w:p w:rsidR="00EE6B33" w:rsidRDefault="00EE6B33" w:rsidP="00EE6B33">
            <w:pPr>
              <w:numPr>
                <w:ilvl w:val="0"/>
                <w:numId w:val="1"/>
              </w:numPr>
              <w:spacing w:after="10" w:line="240" w:lineRule="auto"/>
              <w:ind w:left="176" w:right="74"/>
              <w:rPr>
                <w:rFonts w:ascii="Times New Roman" w:hAnsi="Times New Roman"/>
                <w:sz w:val="18"/>
                <w:szCs w:val="18"/>
              </w:rPr>
            </w:pP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After </w:t>
            </w:r>
            <w:r w:rsidRPr="00F42052">
              <w:rPr>
                <w:rFonts w:ascii="Times New Roman" w:hAnsi="Times New Roman"/>
                <w:b/>
                <w:sz w:val="18"/>
                <w:szCs w:val="18"/>
              </w:rPr>
              <w:t>inspection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 and quotation </w:t>
            </w:r>
            <w:r w:rsidRPr="00D72E47">
              <w:rPr>
                <w:rFonts w:ascii="Times New Roman" w:hAnsi="Times New Roman"/>
                <w:b/>
                <w:i/>
                <w:sz w:val="18"/>
                <w:szCs w:val="18"/>
              </w:rPr>
              <w:t>(recommended)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b/>
                <w:sz w:val="18"/>
                <w:szCs w:val="18"/>
              </w:rPr>
            </w:r>
            <w:r w:rsidR="00C6706D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D72E4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Pr="00283F75">
              <w:rPr>
                <w:rFonts w:ascii="Times New Roman" w:hAnsi="Times New Roman"/>
                <w:sz w:val="18"/>
                <w:szCs w:val="18"/>
              </w:rPr>
              <w:t>After assembly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and test</w:t>
            </w:r>
            <w:r w:rsidRPr="00283F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3F7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F7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</w:rPr>
            </w:r>
            <w:r w:rsidR="00C6706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83F75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283F75">
              <w:rPr>
                <w:rFonts w:ascii="Times New Roman" w:hAnsi="Times New Roman"/>
                <w:sz w:val="18"/>
                <w:szCs w:val="18"/>
              </w:rPr>
              <w:t xml:space="preserve">Other: 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t> 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t> 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t> 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t> 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t> </w:t>
            </w:r>
            <w:r w:rsidRPr="00D72E47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  <w:r w:rsidRPr="00D72E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3F7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3F75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C6706D">
              <w:rPr>
                <w:rFonts w:ascii="Times New Roman" w:hAnsi="Times New Roman"/>
                <w:sz w:val="18"/>
                <w:szCs w:val="18"/>
              </w:rPr>
            </w:r>
            <w:r w:rsidR="00C6706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83F7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7B70FA" w:rsidRPr="00C722FA" w:rsidRDefault="007B70FA" w:rsidP="00C722FA">
      <w:pPr>
        <w:spacing w:before="60" w:after="0" w:line="240" w:lineRule="auto"/>
        <w:ind w:left="-851" w:right="28"/>
        <w:jc w:val="center"/>
        <w:rPr>
          <w:rFonts w:ascii="Times New Roman" w:hAnsi="Times New Roman"/>
          <w:b/>
          <w:color w:val="5B9BD5" w:themeColor="accent1"/>
        </w:rPr>
      </w:pPr>
      <w:r w:rsidRPr="00C722FA">
        <w:rPr>
          <w:rFonts w:ascii="Times New Roman" w:hAnsi="Times New Roman"/>
          <w:b/>
          <w:color w:val="5B9BD5" w:themeColor="accent1"/>
        </w:rPr>
        <w:t>DELIVERY AFTER REPAIR/OVERHAUL</w:t>
      </w:r>
    </w:p>
    <w:tbl>
      <w:tblPr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7B70FA" w:rsidRPr="00525BF2" w:rsidTr="0067101C">
        <w:trPr>
          <w:trHeight w:val="395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B70FA" w:rsidRPr="00D72E47" w:rsidRDefault="00EE6B33" w:rsidP="0067101C">
            <w:pPr>
              <w:pStyle w:val="ListParagraph"/>
              <w:spacing w:after="0" w:line="240" w:lineRule="auto"/>
              <w:ind w:left="24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Transit In to Repair Center Incoterm</w:t>
            </w:r>
            <w:r w:rsidR="0067101C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</w:tc>
      </w:tr>
      <w:tr w:rsidR="00EE6B33" w:rsidRPr="00525BF2" w:rsidTr="0067101C">
        <w:trPr>
          <w:trHeight w:val="652"/>
        </w:trPr>
        <w:tc>
          <w:tcPr>
            <w:tcW w:w="107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B33" w:rsidRDefault="00EE6B33" w:rsidP="00EE6B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Transit Out to customer Incoterm</w:t>
            </w:r>
            <w:r w:rsidR="0067101C">
              <w:rPr>
                <w:rFonts w:ascii="Times New Roman" w:hAnsi="Times New Roman"/>
                <w:sz w:val="18"/>
                <w:szCs w:val="18"/>
              </w:rPr>
              <w:t xml:space="preserve"> (2010)</w:t>
            </w:r>
            <w:r w:rsidRPr="00EE6B3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  <w:p w:rsidR="00EE6B33" w:rsidRPr="00EE6B33" w:rsidRDefault="00EE6B33" w:rsidP="00EE6B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6B33">
              <w:rPr>
                <w:rFonts w:ascii="Times New Roman" w:hAnsi="Times New Roman"/>
                <w:sz w:val="18"/>
                <w:szCs w:val="18"/>
              </w:rPr>
              <w:t>Address of delivery: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  <w:p w:rsidR="00EE6B33" w:rsidRPr="00EE6B33" w:rsidRDefault="00EE6B33" w:rsidP="00EE6B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6B33">
              <w:rPr>
                <w:rFonts w:ascii="Times New Roman" w:hAnsi="Times New Roman"/>
                <w:sz w:val="18"/>
                <w:szCs w:val="18"/>
              </w:rPr>
              <w:t>Freight Forwarder account &amp; details: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entryMacro w:val="Maj"/>
                  <w:textInput>
                    <w:format w:val="FIRST CAPITAL"/>
                  </w:textInput>
                </w:ffData>
              </w:fldCha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instrText xml:space="preserve"> FORMTEXT </w:instrTex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separate"/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> </w:t>
            </w:r>
            <w:r w:rsidRPr="00B7651F">
              <w:rPr>
                <w:rFonts w:ascii="Times New Roman" w:hAnsi="Times New Roman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C46AA5" w:rsidRPr="00722E74" w:rsidRDefault="00C46AA5" w:rsidP="00722E74">
      <w:pPr>
        <w:spacing w:after="0" w:line="240" w:lineRule="auto"/>
        <w:rPr>
          <w:sz w:val="10"/>
        </w:rPr>
      </w:pPr>
    </w:p>
    <w:sectPr w:rsidR="00C46AA5" w:rsidRPr="00722E74" w:rsidSect="00722E74">
      <w:headerReference w:type="default" r:id="rId8"/>
      <w:footerReference w:type="default" r:id="rId9"/>
      <w:pgSz w:w="11906" w:h="16838" w:code="9"/>
      <w:pgMar w:top="284" w:right="567" w:bottom="567" w:left="1440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FB" w:rsidRDefault="00407EFB" w:rsidP="007B70FA">
      <w:pPr>
        <w:spacing w:after="0" w:line="240" w:lineRule="auto"/>
      </w:pPr>
      <w:r>
        <w:separator/>
      </w:r>
    </w:p>
  </w:endnote>
  <w:endnote w:type="continuationSeparator" w:id="0">
    <w:p w:rsidR="00407EFB" w:rsidRDefault="00407EFB" w:rsidP="007B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44" w:rsidRPr="00E7770E" w:rsidRDefault="00064D44" w:rsidP="00E7770E">
    <w:pPr>
      <w:pStyle w:val="Footer"/>
      <w:jc w:val="center"/>
      <w:rPr>
        <w:sz w:val="16"/>
        <w:lang w:val="en-SG"/>
      </w:rPr>
    </w:pPr>
    <w:r w:rsidRPr="00E7770E">
      <w:rPr>
        <w:sz w:val="16"/>
        <w:lang w:val="en-SG"/>
      </w:rPr>
      <w:t>ENRC002 – Version 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FB" w:rsidRDefault="00407EFB" w:rsidP="007B70FA">
      <w:pPr>
        <w:spacing w:after="0" w:line="240" w:lineRule="auto"/>
      </w:pPr>
      <w:r>
        <w:separator/>
      </w:r>
    </w:p>
  </w:footnote>
  <w:footnote w:type="continuationSeparator" w:id="0">
    <w:p w:rsidR="00407EFB" w:rsidRDefault="00407EFB" w:rsidP="007B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0FA" w:rsidRDefault="000D62B8" w:rsidP="00722E74">
    <w:pPr>
      <w:pStyle w:val="Header"/>
      <w:tabs>
        <w:tab w:val="clear" w:pos="4513"/>
        <w:tab w:val="clear" w:pos="9026"/>
        <w:tab w:val="left" w:pos="3063"/>
      </w:tabs>
    </w:pPr>
    <w:r>
      <w:rPr>
        <w:noProof/>
        <w:lang w:val="en-SG" w:eastAsia="en-S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-572874</wp:posOffset>
          </wp:positionH>
          <wp:positionV relativeFrom="paragraph">
            <wp:posOffset>74181</wp:posOffset>
          </wp:positionV>
          <wp:extent cx="1317009" cy="379064"/>
          <wp:effectExtent l="0" t="0" r="0" b="2540"/>
          <wp:wrapNone/>
          <wp:docPr id="7" name="Image 0" descr="logo_safr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0" descr="logo_safran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6448" t="46858" r="17411"/>
                  <a:stretch/>
                </pic:blipFill>
                <pic:spPr bwMode="auto">
                  <a:xfrm>
                    <a:off x="0" y="0"/>
                    <a:ext cx="1317009" cy="379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SG" w:eastAsia="en-S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5097268</wp:posOffset>
          </wp:positionH>
          <wp:positionV relativeFrom="paragraph">
            <wp:posOffset>-409718</wp:posOffset>
          </wp:positionV>
          <wp:extent cx="1969703" cy="803880"/>
          <wp:effectExtent l="0" t="0" r="0" b="0"/>
          <wp:wrapNone/>
          <wp:docPr id="8" name="Image 1" descr="nacel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nacelles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9703" cy="80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874"/>
    <w:multiLevelType w:val="hybridMultilevel"/>
    <w:tmpl w:val="2DAEB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73C"/>
    <w:multiLevelType w:val="hybridMultilevel"/>
    <w:tmpl w:val="324E22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FA"/>
    <w:rsid w:val="00054C48"/>
    <w:rsid w:val="00064D44"/>
    <w:rsid w:val="000D62B8"/>
    <w:rsid w:val="00114A3A"/>
    <w:rsid w:val="00407EFB"/>
    <w:rsid w:val="00503137"/>
    <w:rsid w:val="0067101C"/>
    <w:rsid w:val="006E5836"/>
    <w:rsid w:val="00722E74"/>
    <w:rsid w:val="007B70FA"/>
    <w:rsid w:val="00A06B16"/>
    <w:rsid w:val="00C46AA5"/>
    <w:rsid w:val="00C626B7"/>
    <w:rsid w:val="00C6706D"/>
    <w:rsid w:val="00C722FA"/>
    <w:rsid w:val="00E136D8"/>
    <w:rsid w:val="00E27D4C"/>
    <w:rsid w:val="00E7770E"/>
    <w:rsid w:val="00E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2CC6C1-6A1A-4EA3-B376-CB1C2E4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FA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0FA"/>
  </w:style>
  <w:style w:type="paragraph" w:styleId="Footer">
    <w:name w:val="footer"/>
    <w:basedOn w:val="Normal"/>
    <w:link w:val="FooterChar"/>
    <w:uiPriority w:val="99"/>
    <w:unhideWhenUsed/>
    <w:rsid w:val="007B7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0FA"/>
  </w:style>
  <w:style w:type="paragraph" w:styleId="ListParagraph">
    <w:name w:val="List Paragraph"/>
    <w:basedOn w:val="Normal"/>
    <w:uiPriority w:val="34"/>
    <w:qFormat/>
    <w:rsid w:val="007B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FB50-22BA-4018-AACA-7ADDFDF0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Safran Group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LICIN Celia (SAFRAN HELICOPTER ENGINES ASIA)</dc:creator>
  <cp:keywords/>
  <dc:description/>
  <cp:lastModifiedBy>BOURGUIGNON ALEXANDRE (SAFRAN HELICOPTER ENGINES ASIA)</cp:lastModifiedBy>
  <cp:revision>2</cp:revision>
  <dcterms:created xsi:type="dcterms:W3CDTF">2016-12-21T01:37:00Z</dcterms:created>
  <dcterms:modified xsi:type="dcterms:W3CDTF">2016-12-21T01:37:00Z</dcterms:modified>
</cp:coreProperties>
</file>